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1E10E" w14:textId="77777777" w:rsidR="00496B53" w:rsidRDefault="00496B53">
      <w:pPr>
        <w:pStyle w:val="Body"/>
      </w:pPr>
    </w:p>
    <w:p w14:paraId="39439866" w14:textId="77777777" w:rsidR="00496B53" w:rsidRDefault="00496B53">
      <w:pPr>
        <w:pStyle w:val="Body"/>
      </w:pPr>
    </w:p>
    <w:p w14:paraId="713A5160" w14:textId="77777777" w:rsidR="00496B53" w:rsidRDefault="00496B53">
      <w:pPr>
        <w:pStyle w:val="Body"/>
      </w:pPr>
    </w:p>
    <w:p w14:paraId="6550C549" w14:textId="77777777" w:rsidR="00496B53" w:rsidRDefault="00496B53">
      <w:pPr>
        <w:pStyle w:val="Body"/>
      </w:pPr>
    </w:p>
    <w:p w14:paraId="772638AE" w14:textId="2E815FC8" w:rsidR="00496B53" w:rsidRDefault="00271992">
      <w:pPr>
        <w:pStyle w:val="Body"/>
      </w:pPr>
      <w:r>
        <w:t xml:space="preserve">Dear </w:t>
      </w:r>
      <w:r w:rsidR="00C60D14">
        <w:t>Mayor Khan</w:t>
      </w:r>
    </w:p>
    <w:p w14:paraId="10596619" w14:textId="77777777" w:rsidR="00496B53" w:rsidRDefault="00496B53">
      <w:pPr>
        <w:pStyle w:val="Body"/>
      </w:pPr>
    </w:p>
    <w:p w14:paraId="50AE7C5C" w14:textId="6D9ABB9A" w:rsidR="00496B53" w:rsidRPr="00126B24" w:rsidRDefault="00271992">
      <w:pPr>
        <w:pStyle w:val="Body"/>
        <w:rPr>
          <w:b/>
          <w:bCs/>
        </w:rPr>
      </w:pPr>
      <w:r w:rsidRPr="00126B24">
        <w:rPr>
          <w:b/>
          <w:bCs/>
        </w:rPr>
        <w:t>FORMER STAG BREWERY - MORTLAKE   Applications 22/0900/</w:t>
      </w:r>
      <w:r w:rsidR="00126B24" w:rsidRPr="00126B24">
        <w:rPr>
          <w:b/>
          <w:bCs/>
        </w:rPr>
        <w:t>OUT &amp; 22</w:t>
      </w:r>
      <w:r w:rsidRPr="00126B24">
        <w:rPr>
          <w:b/>
          <w:bCs/>
        </w:rPr>
        <w:t>/0902/FUL</w:t>
      </w:r>
    </w:p>
    <w:p w14:paraId="50E5C6DD" w14:textId="77777777" w:rsidR="00496B53" w:rsidRDefault="00496B53">
      <w:pPr>
        <w:pStyle w:val="Body"/>
      </w:pPr>
    </w:p>
    <w:p w14:paraId="1A0AE647" w14:textId="77777777" w:rsidR="00496B53" w:rsidRDefault="00496B53">
      <w:pPr>
        <w:pStyle w:val="Body"/>
      </w:pPr>
    </w:p>
    <w:p w14:paraId="2F30EB0A" w14:textId="64F829D8" w:rsidR="00496B53" w:rsidRDefault="00C60D14">
      <w:pPr>
        <w:pStyle w:val="Body"/>
      </w:pPr>
      <w:r>
        <w:t>The London Borough of R</w:t>
      </w:r>
      <w:r w:rsidR="00271992">
        <w:t xml:space="preserve">ichmond’s planning committee </w:t>
      </w:r>
      <w:r w:rsidR="00126B24">
        <w:t>met on</w:t>
      </w:r>
      <w:r>
        <w:t xml:space="preserve"> Wednesday 19</w:t>
      </w:r>
      <w:r w:rsidRPr="00C60D14">
        <w:rPr>
          <w:vertAlign w:val="superscript"/>
        </w:rPr>
        <w:t>th</w:t>
      </w:r>
      <w:r>
        <w:t xml:space="preserve"> July </w:t>
      </w:r>
      <w:r w:rsidR="00271992">
        <w:t xml:space="preserve">and voted to approve the two latest planning </w:t>
      </w:r>
      <w:r w:rsidR="00271992">
        <w:t>applications for the Stag site.</w:t>
      </w:r>
    </w:p>
    <w:p w14:paraId="03D4920D" w14:textId="77777777" w:rsidR="00C60D14" w:rsidRDefault="00C60D14">
      <w:pPr>
        <w:pStyle w:val="Body"/>
      </w:pPr>
    </w:p>
    <w:p w14:paraId="02B5AFC9" w14:textId="2D6F78B3" w:rsidR="00496B53" w:rsidRDefault="00271992">
      <w:pPr>
        <w:pStyle w:val="Body"/>
      </w:pPr>
      <w:r>
        <w:t xml:space="preserve">This </w:t>
      </w:r>
      <w:r w:rsidR="00126B24">
        <w:t>Council have</w:t>
      </w:r>
      <w:r w:rsidR="00C60D14">
        <w:t xml:space="preserve"> ignored </w:t>
      </w:r>
      <w:r>
        <w:t xml:space="preserve">your advice and planning guidance to them following your refusal </w:t>
      </w:r>
      <w:r w:rsidR="00126B24">
        <w:t xml:space="preserve">of </w:t>
      </w:r>
      <w:r>
        <w:t>the previous scheme</w:t>
      </w:r>
      <w:r w:rsidR="00C60D14">
        <w:t xml:space="preserve"> in July 2021</w:t>
      </w:r>
      <w:r>
        <w:t xml:space="preserve"> They have also completely </w:t>
      </w:r>
      <w:r w:rsidR="00126B24">
        <w:t>ignored the</w:t>
      </w:r>
      <w:r w:rsidR="00C60D14">
        <w:t xml:space="preserve"> </w:t>
      </w:r>
      <w:r w:rsidR="00126B24">
        <w:t>GLA’s current Stage</w:t>
      </w:r>
      <w:r>
        <w:t xml:space="preserve"> 1 Report on the scheme and key planning</w:t>
      </w:r>
      <w:r>
        <w:t xml:space="preserve"> policy issues </w:t>
      </w:r>
    </w:p>
    <w:p w14:paraId="50366327" w14:textId="77777777" w:rsidR="00C60D14" w:rsidRDefault="00C60D14">
      <w:pPr>
        <w:pStyle w:val="Body"/>
      </w:pPr>
    </w:p>
    <w:p w14:paraId="0F255AA2" w14:textId="67028AF9" w:rsidR="00496B53" w:rsidRDefault="00126B24">
      <w:pPr>
        <w:pStyle w:val="Body"/>
      </w:pPr>
      <w:r>
        <w:t>C</w:t>
      </w:r>
      <w:r>
        <w:rPr>
          <w:rFonts w:hint="eastAsia"/>
        </w:rPr>
        <w:t>o</w:t>
      </w:r>
      <w:r>
        <w:t xml:space="preserve">uncillors </w:t>
      </w:r>
      <w:r w:rsidR="00271992">
        <w:t xml:space="preserve">remain </w:t>
      </w:r>
      <w:r>
        <w:t>determined to</w:t>
      </w:r>
      <w:r w:rsidR="00C60D14">
        <w:t xml:space="preserve"> pursue the creation of a new </w:t>
      </w:r>
      <w:r w:rsidR="00271992">
        <w:t>secondary school funded by the D</w:t>
      </w:r>
      <w:r w:rsidR="00C60D14">
        <w:t xml:space="preserve">epartment of </w:t>
      </w:r>
      <w:r>
        <w:t>Education when</w:t>
      </w:r>
      <w:r w:rsidR="00271992">
        <w:t xml:space="preserve"> data shows scant need for a school of this scale and inevitable harms to other existing local secondary schools.  Already rapidly falling primary sc</w:t>
      </w:r>
      <w:r w:rsidR="00271992">
        <w:t>hool pupil numbers re</w:t>
      </w:r>
      <w:r w:rsidR="00271992">
        <w:t xml:space="preserve">inforce the likely redundancy of the proposed </w:t>
      </w:r>
      <w:r w:rsidR="00271992">
        <w:t>school</w:t>
      </w:r>
      <w:r w:rsidR="00C60D14">
        <w:t xml:space="preserve"> to be provided by Aspirations </w:t>
      </w:r>
      <w:r>
        <w:t xml:space="preserve">Academies Trust. This is before </w:t>
      </w:r>
      <w:r w:rsidR="00271992">
        <w:t>it could possibly be</w:t>
      </w:r>
      <w:r w:rsidR="00C60D14">
        <w:t xml:space="preserve"> constructed </w:t>
      </w:r>
      <w:r>
        <w:t>and open</w:t>
      </w:r>
      <w:r w:rsidR="00C60D14">
        <w:t xml:space="preserve"> for admissions.</w:t>
      </w:r>
    </w:p>
    <w:p w14:paraId="2712BD91" w14:textId="77777777" w:rsidR="00496B53" w:rsidRDefault="00496B53">
      <w:pPr>
        <w:pStyle w:val="Body"/>
      </w:pPr>
    </w:p>
    <w:p w14:paraId="14FF1D73" w14:textId="7C7C3F6F" w:rsidR="00496B53" w:rsidRDefault="00271992">
      <w:pPr>
        <w:pStyle w:val="Body"/>
      </w:pPr>
      <w:r>
        <w:t>The planning committee d</w:t>
      </w:r>
      <w:r>
        <w:t>ebated the proposals but felt the public benefits outweighed the many clearly identified and acknowledged harms created by the designs.</w:t>
      </w:r>
      <w:r w:rsidR="00C60D14">
        <w:t xml:space="preserve"> </w:t>
      </w:r>
      <w:r>
        <w:t>This was despite residents and local community groups making representations which highlighted many areas of</w:t>
      </w:r>
      <w:r w:rsidR="00C60D14">
        <w:t xml:space="preserve"> </w:t>
      </w:r>
      <w:r w:rsidR="00126B24">
        <w:t>the London</w:t>
      </w:r>
      <w:r>
        <w:t xml:space="preserve"> Plan,</w:t>
      </w:r>
      <w:r>
        <w:t xml:space="preserve"> Local Plan,</w:t>
      </w:r>
      <w:r w:rsidR="00C60D14">
        <w:t xml:space="preserve"> Adopted</w:t>
      </w:r>
      <w:r>
        <w:t xml:space="preserve"> Planning Brief and emerging Local Plan Policy which the proposals ignored.</w:t>
      </w:r>
    </w:p>
    <w:p w14:paraId="1A1979FB" w14:textId="77777777" w:rsidR="00496B53" w:rsidRDefault="00496B53">
      <w:pPr>
        <w:pStyle w:val="Body"/>
      </w:pPr>
    </w:p>
    <w:p w14:paraId="5E69444F" w14:textId="611BB25A" w:rsidR="00496B53" w:rsidRDefault="00271992">
      <w:pPr>
        <w:pStyle w:val="Body"/>
      </w:pPr>
      <w:r>
        <w:t xml:space="preserve">I wish to register my objections to </w:t>
      </w:r>
      <w:r w:rsidR="00C60D14">
        <w:t xml:space="preserve">the scheme </w:t>
      </w:r>
      <w:r>
        <w:t xml:space="preserve">which contravene key planning policy issues such </w:t>
      </w:r>
      <w:r w:rsidR="00126B24">
        <w:t xml:space="preserve">as the </w:t>
      </w:r>
      <w:r w:rsidR="00C60D14">
        <w:t xml:space="preserve">lack of </w:t>
      </w:r>
      <w:r>
        <w:t>affordable housing provision</w:t>
      </w:r>
      <w:r>
        <w:t xml:space="preserve"> (</w:t>
      </w:r>
      <w:r>
        <w:t>a woeful 7%</w:t>
      </w:r>
      <w:r w:rsidR="00C60D14">
        <w:t xml:space="preserve"> in this </w:t>
      </w:r>
      <w:r w:rsidR="00126B24">
        <w:t>scheme)</w:t>
      </w:r>
      <w:r>
        <w:t>, height restric</w:t>
      </w:r>
      <w:r>
        <w:t>tions, harms to heritage assets and conservation area, harms to the Arcadian setting and riverside environment, traffic and saf</w:t>
      </w:r>
      <w:r w:rsidR="00C60D14">
        <w:t>ety</w:t>
      </w:r>
      <w:r>
        <w:t>, and non-re provisioning of OOLTI sports fields.</w:t>
      </w:r>
    </w:p>
    <w:p w14:paraId="2A334412" w14:textId="77777777" w:rsidR="00C60D14" w:rsidRDefault="00C60D14">
      <w:pPr>
        <w:pStyle w:val="Body"/>
      </w:pPr>
    </w:p>
    <w:p w14:paraId="076E7866" w14:textId="77777777" w:rsidR="00496B53" w:rsidRDefault="00271992">
      <w:pPr>
        <w:pStyle w:val="Body"/>
      </w:pPr>
      <w:r>
        <w:t xml:space="preserve">I urge you to reject these latest proposals or call-in the scheme so that a </w:t>
      </w:r>
      <w:r>
        <w:t xml:space="preserve">truly sustainable development is created with vision, and one the local community can live with and enjoy with pride.   </w:t>
      </w:r>
    </w:p>
    <w:sectPr w:rsidR="00496B53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C4371" w14:textId="77777777" w:rsidR="00271992" w:rsidRDefault="00271992">
      <w:r>
        <w:separator/>
      </w:r>
    </w:p>
  </w:endnote>
  <w:endnote w:type="continuationSeparator" w:id="0">
    <w:p w14:paraId="7BF579EB" w14:textId="77777777" w:rsidR="00271992" w:rsidRDefault="00271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C6685" w14:textId="77777777" w:rsidR="00496B53" w:rsidRDefault="00496B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54215" w14:textId="77777777" w:rsidR="00271992" w:rsidRDefault="00271992">
      <w:r>
        <w:separator/>
      </w:r>
    </w:p>
  </w:footnote>
  <w:footnote w:type="continuationSeparator" w:id="0">
    <w:p w14:paraId="0308E70E" w14:textId="77777777" w:rsidR="00271992" w:rsidRDefault="00271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C060A" w14:textId="77777777" w:rsidR="00496B53" w:rsidRDefault="00496B5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B53"/>
    <w:rsid w:val="00126B24"/>
    <w:rsid w:val="00271992"/>
    <w:rsid w:val="00496B53"/>
    <w:rsid w:val="00C6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99B11"/>
  <w15:docId w15:val="{5B8A884B-3439-44C7-B24E-1ECB5A7A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Francine</dc:creator>
  <cp:lastModifiedBy>Francine Bates</cp:lastModifiedBy>
  <cp:revision>2</cp:revision>
  <dcterms:created xsi:type="dcterms:W3CDTF">2023-07-24T16:10:00Z</dcterms:created>
  <dcterms:modified xsi:type="dcterms:W3CDTF">2023-07-24T16:10:00Z</dcterms:modified>
</cp:coreProperties>
</file>